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Description:  Film Technician for Motion Picture Preservation Film Facility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 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The Role: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We a</w:t>
      </w:r>
      <w:r>
        <w:rPr>
          <w:rFonts w:ascii="Calibri" w:eastAsia="Times New Roman" w:hAnsi="Calibri" w:cs="Times New Roman"/>
          <w:sz w:val="24"/>
          <w:szCs w:val="24"/>
        </w:rPr>
        <w:t>re currently seeking an individual</w:t>
      </w:r>
      <w:r w:rsidRPr="00F65DF5">
        <w:rPr>
          <w:rFonts w:ascii="Calibri" w:eastAsia="Times New Roman" w:hAnsi="Calibri" w:cs="Times New Roman"/>
          <w:sz w:val="24"/>
          <w:szCs w:val="24"/>
        </w:rPr>
        <w:t xml:space="preserve"> to join our Film Preparation Department (prep).  As a key member of prep, you will be exposed to processes and techniques used to </w:t>
      </w:r>
      <w:r>
        <w:rPr>
          <w:rFonts w:ascii="Calibri" w:eastAsia="Times New Roman" w:hAnsi="Calibri" w:cs="Times New Roman"/>
          <w:sz w:val="24"/>
          <w:szCs w:val="24"/>
        </w:rPr>
        <w:t>handle</w:t>
      </w:r>
      <w:r w:rsidRPr="00F65DF5">
        <w:rPr>
          <w:rFonts w:ascii="Calibri" w:eastAsia="Times New Roman" w:hAnsi="Calibri" w:cs="Times New Roman"/>
          <w:sz w:val="24"/>
          <w:szCs w:val="24"/>
        </w:rPr>
        <w:t xml:space="preserve"> a variety of film formats.  Previous film handling experience is beneficial but our training results in a knowledgeable Preservation Film Technician.  A successful candidate will demonstrate strong attention to detail,</w:t>
      </w:r>
      <w:r w:rsidR="00EE308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E3081" w:rsidRPr="00F65DF5">
        <w:rPr>
          <w:rFonts w:ascii="Calibri" w:eastAsia="Times New Roman" w:hAnsi="Calibri" w:cs="Times New Roman"/>
          <w:sz w:val="24"/>
          <w:szCs w:val="24"/>
        </w:rPr>
        <w:t>ability to communicate effectively</w:t>
      </w:r>
      <w:r w:rsidR="00EE3081">
        <w:rPr>
          <w:rFonts w:ascii="Calibri" w:eastAsia="Times New Roman" w:hAnsi="Calibri" w:cs="Times New Roman"/>
          <w:sz w:val="24"/>
          <w:szCs w:val="24"/>
        </w:rPr>
        <w:t>, and organizational, as well as time management skills</w:t>
      </w:r>
      <w:r w:rsidRPr="00F65DF5">
        <w:rPr>
          <w:rFonts w:ascii="Calibri" w:eastAsia="Times New Roman" w:hAnsi="Calibri" w:cs="Times New Roman"/>
          <w:sz w:val="24"/>
          <w:szCs w:val="24"/>
        </w:rPr>
        <w:t xml:space="preserve">. 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</w:rPr>
        <w:t> 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</w:rPr>
        <w:t> 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Key Responsibilities:</w:t>
      </w:r>
    </w:p>
    <w:p w:rsidR="00F65DF5" w:rsidRPr="00F65DF5" w:rsidRDefault="00F65DF5" w:rsidP="00F65D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Assess condition of material to determine best preservation workflow</w:t>
      </w:r>
    </w:p>
    <w:p w:rsidR="00F65DF5" w:rsidRPr="00F65DF5" w:rsidRDefault="00F65DF5" w:rsidP="00F65D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Maintain data log of work procedure and material condition</w:t>
      </w:r>
    </w:p>
    <w:p w:rsidR="00F65DF5" w:rsidRPr="00F65DF5" w:rsidRDefault="00F65DF5" w:rsidP="00F65D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Conduct the physical preparation, repair, and cleaning of client material in step for next phase</w:t>
      </w:r>
    </w:p>
    <w:p w:rsidR="00F65DF5" w:rsidRPr="00F65DF5" w:rsidRDefault="00F65DF5" w:rsidP="00F65D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Follow industry conventions and client requirements for proper labeling and identification of material</w:t>
      </w:r>
    </w:p>
    <w:p w:rsidR="00F65DF5" w:rsidRPr="00F65DF5" w:rsidRDefault="00F65DF5" w:rsidP="00F65D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Coordinate with staff to facilitate transition of jobs through different departments</w:t>
      </w:r>
    </w:p>
    <w:p w:rsidR="00F65DF5" w:rsidRPr="00F65DF5" w:rsidRDefault="00EE3081" w:rsidP="00F65D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Manage and respond to internal</w:t>
      </w:r>
      <w:r w:rsidR="00F65DF5" w:rsidRPr="00F65DF5">
        <w:rPr>
          <w:rFonts w:ascii="Calibri" w:eastAsia="Times New Roman" w:hAnsi="Calibri" w:cs="Times New Roman"/>
          <w:sz w:val="24"/>
          <w:szCs w:val="24"/>
        </w:rPr>
        <w:t xml:space="preserve"> requests regarding job status and condition</w:t>
      </w:r>
    </w:p>
    <w:p w:rsidR="00F65DF5" w:rsidRPr="00F65DF5" w:rsidRDefault="00F65DF5" w:rsidP="00F65DF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 xml:space="preserve">Assist with </w:t>
      </w:r>
      <w:r w:rsidR="00EE3081">
        <w:rPr>
          <w:rFonts w:ascii="Calibri" w:eastAsia="Times New Roman" w:hAnsi="Calibri" w:cs="Times New Roman"/>
          <w:sz w:val="24"/>
          <w:szCs w:val="24"/>
        </w:rPr>
        <w:t>labeling and organization of client material for shipping on a as needed basis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 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Successful candidates will possess:</w:t>
      </w:r>
    </w:p>
    <w:p w:rsidR="00F65DF5" w:rsidRPr="00F65DF5" w:rsidRDefault="00F65DF5" w:rsidP="00F65D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Strong attention to detail</w:t>
      </w:r>
    </w:p>
    <w:p w:rsidR="00F65DF5" w:rsidRPr="00F65DF5" w:rsidRDefault="00F65DF5" w:rsidP="00F65D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Excellent written and oral communication skills</w:t>
      </w:r>
    </w:p>
    <w:p w:rsidR="00F65DF5" w:rsidRPr="00F65DF5" w:rsidRDefault="00F65DF5" w:rsidP="00F65D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 xml:space="preserve">Exceptional organizing, multitasking, and prioritization skills </w:t>
      </w:r>
    </w:p>
    <w:p w:rsidR="00F65DF5" w:rsidRPr="00F65DF5" w:rsidRDefault="00F65DF5" w:rsidP="00F65D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Effective time management and ability to work well under pressure</w:t>
      </w:r>
    </w:p>
    <w:p w:rsidR="00F65DF5" w:rsidRPr="00F65DF5" w:rsidRDefault="00F65DF5" w:rsidP="00F65D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Advanced computer skills using data spreadsheets and internet research</w:t>
      </w:r>
    </w:p>
    <w:p w:rsidR="00F65DF5" w:rsidRPr="00F65DF5" w:rsidRDefault="00F65DF5" w:rsidP="00F65D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Ability to learn technique and information quickly</w:t>
      </w:r>
    </w:p>
    <w:p w:rsidR="00F65DF5" w:rsidRPr="00F65DF5" w:rsidRDefault="00F65DF5" w:rsidP="00F65D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Ability to work independently with minimal supervision.</w:t>
      </w:r>
    </w:p>
    <w:p w:rsidR="00EE3081" w:rsidRPr="00EE3081" w:rsidRDefault="00F65DF5" w:rsidP="00F65DF5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Experience handling 16mm and 35mm motion picture film, splicing, perforation repair</w:t>
      </w:r>
    </w:p>
    <w:p w:rsidR="00F65DF5" w:rsidRPr="00F65DF5" w:rsidRDefault="00F65DF5" w:rsidP="00EE308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 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Colorlab offers a full compensation package that includes:</w:t>
      </w:r>
    </w:p>
    <w:p w:rsidR="00F65DF5" w:rsidRPr="00F65DF5" w:rsidRDefault="00F65DF5" w:rsidP="00F65DF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A selection of health and dental benefits, health savings plan,</w:t>
      </w:r>
      <w:r w:rsidR="00EE3081">
        <w:rPr>
          <w:rFonts w:ascii="Calibri" w:eastAsia="Times New Roman" w:hAnsi="Calibri" w:cs="Times New Roman"/>
          <w:sz w:val="24"/>
          <w:szCs w:val="24"/>
        </w:rPr>
        <w:t xml:space="preserve"> paid time off 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 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Colorlab is a well-respected motion picture facility in Rockville, Maryland</w:t>
      </w:r>
      <w:r w:rsidR="00EE3081">
        <w:rPr>
          <w:rFonts w:ascii="Calibri" w:eastAsia="Times New Roman" w:hAnsi="Calibri" w:cs="Times New Roman"/>
          <w:b/>
          <w:bCs/>
          <w:sz w:val="24"/>
          <w:szCs w:val="24"/>
        </w:rPr>
        <w:t>.</w:t>
      </w:r>
      <w:r w:rsidR="00EE3081">
        <w:rPr>
          <w:rFonts w:ascii="Calibri" w:eastAsia="Times New Roman" w:hAnsi="Calibri" w:cs="Times New Roman"/>
          <w:sz w:val="24"/>
          <w:szCs w:val="24"/>
        </w:rPr>
        <w:t xml:space="preserve"> We handle</w:t>
      </w:r>
      <w:r w:rsidRPr="00F65DF5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F65DF5">
        <w:rPr>
          <w:rFonts w:ascii="Calibri" w:eastAsia="Times New Roman" w:hAnsi="Calibri" w:cs="Times New Roman"/>
          <w:sz w:val="24"/>
          <w:szCs w:val="24"/>
        </w:rPr>
        <w:t>original camera negative and archival films. Our clients include Federal, state, and municipal government institutions, universities, museums, production companies, and individuals.</w:t>
      </w:r>
    </w:p>
    <w:p w:rsidR="00F65DF5" w:rsidRPr="00F65DF5" w:rsidRDefault="00F65DF5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> </w:t>
      </w:r>
    </w:p>
    <w:p w:rsidR="00F65DF5" w:rsidRDefault="00F65DF5" w:rsidP="00F65DF5">
      <w:pPr>
        <w:rPr>
          <w:rFonts w:ascii="Calibri" w:eastAsia="Times New Roman" w:hAnsi="Calibri" w:cs="Times New Roman"/>
          <w:sz w:val="24"/>
          <w:szCs w:val="24"/>
        </w:rPr>
      </w:pPr>
      <w:r w:rsidRPr="00F65DF5">
        <w:rPr>
          <w:rFonts w:ascii="Calibri" w:eastAsia="Times New Roman" w:hAnsi="Calibri" w:cs="Times New Roman"/>
          <w:sz w:val="24"/>
          <w:szCs w:val="24"/>
        </w:rPr>
        <w:t xml:space="preserve">Applicants should e-mail a one-page resume and cover letter to </w:t>
      </w:r>
      <w:hyperlink r:id="rId6" w:tgtFrame="_blank" w:history="1">
        <w:r w:rsidRPr="00F65DF5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info@colorlab.com</w:t>
        </w:r>
      </w:hyperlink>
      <w:r w:rsidRPr="00F65DF5">
        <w:rPr>
          <w:rFonts w:ascii="Calibri" w:eastAsia="Times New Roman" w:hAnsi="Calibri" w:cs="Times New Roman"/>
          <w:sz w:val="24"/>
          <w:szCs w:val="24"/>
        </w:rPr>
        <w:t>.</w:t>
      </w:r>
    </w:p>
    <w:p w:rsidR="003F47E8" w:rsidRDefault="003F47E8" w:rsidP="00F65DF5">
      <w:pPr>
        <w:rPr>
          <w:rFonts w:ascii="Calibri" w:eastAsia="Times New Roman" w:hAnsi="Calibri" w:cs="Times New Roman"/>
          <w:sz w:val="24"/>
          <w:szCs w:val="24"/>
        </w:rPr>
      </w:pPr>
    </w:p>
    <w:p w:rsidR="003F47E8" w:rsidRPr="00F65DF5" w:rsidRDefault="003F47E8" w:rsidP="00F65D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APPLICATIONS MUST BE RECEIVED BY FRIDAY, JANUARY 20, 2017</w:t>
      </w:r>
      <w:bookmarkStart w:id="0" w:name="_GoBack"/>
      <w:bookmarkEnd w:id="0"/>
    </w:p>
    <w:p w:rsidR="00E815E5" w:rsidRDefault="003F47E8"/>
    <w:sectPr w:rsidR="00E8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FEC"/>
    <w:multiLevelType w:val="multilevel"/>
    <w:tmpl w:val="ED6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D449B"/>
    <w:multiLevelType w:val="multilevel"/>
    <w:tmpl w:val="5206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90523"/>
    <w:multiLevelType w:val="multilevel"/>
    <w:tmpl w:val="871C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F5"/>
    <w:rsid w:val="003F47E8"/>
    <w:rsid w:val="007879BC"/>
    <w:rsid w:val="007B779C"/>
    <w:rsid w:val="00974D99"/>
    <w:rsid w:val="00EE3081"/>
    <w:rsid w:val="00F6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F65DF5"/>
  </w:style>
  <w:style w:type="character" w:styleId="Hyperlink">
    <w:name w:val="Hyperlink"/>
    <w:basedOn w:val="DefaultParagraphFont"/>
    <w:uiPriority w:val="99"/>
    <w:semiHidden/>
    <w:unhideWhenUsed/>
    <w:rsid w:val="00F65D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F65DF5"/>
  </w:style>
  <w:style w:type="character" w:styleId="Hyperlink">
    <w:name w:val="Hyperlink"/>
    <w:basedOn w:val="DefaultParagraphFont"/>
    <w:uiPriority w:val="99"/>
    <w:semiHidden/>
    <w:unhideWhenUsed/>
    <w:rsid w:val="00F65D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lorla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Liu</dc:creator>
  <cp:lastModifiedBy>Susanna Liu</cp:lastModifiedBy>
  <cp:revision>2</cp:revision>
  <cp:lastPrinted>2017-01-03T21:04:00Z</cp:lastPrinted>
  <dcterms:created xsi:type="dcterms:W3CDTF">2017-01-03T21:04:00Z</dcterms:created>
  <dcterms:modified xsi:type="dcterms:W3CDTF">2017-01-03T21:52:00Z</dcterms:modified>
</cp:coreProperties>
</file>